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FDEE1" w14:textId="77777777" w:rsidR="006A0B1A" w:rsidRDefault="00734C99" w:rsidP="009E1ED2">
      <w:pPr>
        <w:pStyle w:val="Title"/>
      </w:pPr>
      <w:r>
        <w:t xml:space="preserve">Value of </w:t>
      </w:r>
      <w:r w:rsidR="000E69DB">
        <w:t>Albany Chapter ALA</w:t>
      </w:r>
      <w:r>
        <w:t xml:space="preserve"> </w:t>
      </w:r>
      <w:r w:rsidR="009E1ED2">
        <w:t>Business Partner Program</w:t>
      </w:r>
    </w:p>
    <w:p w14:paraId="3E2628D1" w14:textId="77777777" w:rsidR="009E1ED2" w:rsidRDefault="00262100" w:rsidP="009E1ED2">
      <w:r>
        <w:rPr>
          <w:noProof/>
        </w:rPr>
        <mc:AlternateContent>
          <mc:Choice Requires="wps">
            <w:drawing>
              <wp:anchor distT="0" distB="0" distL="114300" distR="114300" simplePos="0" relativeHeight="251659264" behindDoc="0" locked="0" layoutInCell="1" allowOverlap="1" wp14:anchorId="6DECBBE6" wp14:editId="2DF14F28">
                <wp:simplePos x="0" y="0"/>
                <wp:positionH relativeFrom="column">
                  <wp:posOffset>28575</wp:posOffset>
                </wp:positionH>
                <wp:positionV relativeFrom="paragraph">
                  <wp:posOffset>80010</wp:posOffset>
                </wp:positionV>
                <wp:extent cx="5848350" cy="9525"/>
                <wp:effectExtent l="0" t="0" r="19050" b="28575"/>
                <wp:wrapNone/>
                <wp:docPr id="1" name="Straight Connector 1"/>
                <wp:cNvGraphicFramePr/>
                <a:graphic xmlns:a="http://schemas.openxmlformats.org/drawingml/2006/main">
                  <a:graphicData uri="http://schemas.microsoft.com/office/word/2010/wordprocessingShape">
                    <wps:wsp>
                      <wps:cNvCnPr/>
                      <wps:spPr>
                        <a:xfrm flipV="1">
                          <a:off x="0" y="0"/>
                          <a:ext cx="5848350" cy="9525"/>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BADC76D" id="Straight Connector 1"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25pt,6.3pt" to="462.7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" strokecolor="black [3200]" strokeweight="1.5pt">
                <v:stroke joinstyle="miter"/>
              </v:line>
            </w:pict>
          </mc:Fallback>
        </mc:AlternateContent>
      </w:r>
    </w:p>
    <w:p w14:paraId="58F8B3EA" w14:textId="77777777" w:rsidR="008E0968" w:rsidRPr="00FB74B6" w:rsidRDefault="008E0968" w:rsidP="006D324A">
      <w:pPr>
        <w:jc w:val="right"/>
        <w:rPr>
          <w:i/>
          <w:sz w:val="22"/>
        </w:rPr>
      </w:pPr>
      <w:r w:rsidRPr="00FB74B6">
        <w:rPr>
          <w:i/>
          <w:sz w:val="22"/>
        </w:rPr>
        <w:t>By Cheri Bardin and Richard Lauricella</w:t>
      </w:r>
    </w:p>
    <w:p w14:paraId="581AF79D" w14:textId="77777777" w:rsidR="008E0968" w:rsidRDefault="008E0968" w:rsidP="00262100">
      <w:pPr>
        <w:jc w:val="both"/>
      </w:pPr>
    </w:p>
    <w:p w14:paraId="1D9A398C" w14:textId="77777777" w:rsidR="00125D90" w:rsidRDefault="00055A6E" w:rsidP="004E4F13">
      <w:pPr>
        <w:jc w:val="both"/>
      </w:pPr>
      <w:r>
        <w:t>The Albany Chapter</w:t>
      </w:r>
      <w:r w:rsidR="009838A7">
        <w:t xml:space="preserve"> ALA</w:t>
      </w:r>
      <w:r>
        <w:t xml:space="preserve">’s Business Partner Program </w:t>
      </w:r>
      <w:r w:rsidR="00220A5E">
        <w:t xml:space="preserve">originated </w:t>
      </w:r>
      <w:r>
        <w:t>in 2007 and has grown significantly over</w:t>
      </w:r>
      <w:r w:rsidR="00220A5E">
        <w:t xml:space="preserve"> the last 11 years. Since its onset, the program </w:t>
      </w:r>
      <w:r w:rsidR="000C1926">
        <w:t xml:space="preserve">has </w:t>
      </w:r>
      <w:r w:rsidR="00220A5E">
        <w:t xml:space="preserve">been an </w:t>
      </w:r>
      <w:r>
        <w:t>enormous</w:t>
      </w:r>
      <w:r w:rsidR="00220A5E">
        <w:t xml:space="preserve"> success and c</w:t>
      </w:r>
      <w:r w:rsidR="00125D90">
        <w:t xml:space="preserve">rucial to </w:t>
      </w:r>
      <w:r w:rsidR="008E0968">
        <w:t xml:space="preserve">the </w:t>
      </w:r>
      <w:r w:rsidR="00125D90">
        <w:t xml:space="preserve">success of </w:t>
      </w:r>
      <w:r w:rsidR="008E0968">
        <w:t xml:space="preserve">the </w:t>
      </w:r>
      <w:r w:rsidR="00125D90">
        <w:t>Chapter</w:t>
      </w:r>
      <w:r w:rsidR="00220A5E">
        <w:t>.</w:t>
      </w:r>
    </w:p>
    <w:p w14:paraId="409E7ED6" w14:textId="77777777" w:rsidR="008E0968" w:rsidRPr="001E52F4" w:rsidRDefault="008E0968" w:rsidP="004E4F13">
      <w:pPr>
        <w:spacing w:before="360" w:after="360" w:line="240" w:lineRule="auto"/>
        <w:jc w:val="both"/>
        <w:rPr>
          <w:rFonts w:eastAsia="Times New Roman" w:cs="Times New Roman"/>
          <w:szCs w:val="24"/>
        </w:rPr>
      </w:pPr>
      <w:r w:rsidRPr="001E52F4">
        <w:rPr>
          <w:rFonts w:eastAsia="Times New Roman" w:cs="Times New Roman"/>
          <w:szCs w:val="24"/>
        </w:rPr>
        <w:t xml:space="preserve">With access to nearly 50 legal professionals and law firms, Albany Chapter ALA </w:t>
      </w:r>
      <w:r>
        <w:rPr>
          <w:rFonts w:eastAsia="Times New Roman" w:cs="Times New Roman"/>
          <w:szCs w:val="24"/>
        </w:rPr>
        <w:t>B</w:t>
      </w:r>
      <w:r w:rsidRPr="001E52F4">
        <w:rPr>
          <w:rFonts w:eastAsia="Times New Roman" w:cs="Times New Roman"/>
          <w:szCs w:val="24"/>
        </w:rPr>
        <w:t xml:space="preserve">usiness </w:t>
      </w:r>
      <w:r>
        <w:rPr>
          <w:rFonts w:eastAsia="Times New Roman" w:cs="Times New Roman"/>
          <w:szCs w:val="24"/>
        </w:rPr>
        <w:t>P</w:t>
      </w:r>
      <w:r w:rsidRPr="001E52F4">
        <w:rPr>
          <w:rFonts w:eastAsia="Times New Roman" w:cs="Times New Roman"/>
          <w:szCs w:val="24"/>
        </w:rPr>
        <w:t>artners are well positioned to increase their exposure and business opportunities within the Capital District legal community.</w:t>
      </w:r>
    </w:p>
    <w:p w14:paraId="1B749C74" w14:textId="77777777" w:rsidR="009163AC" w:rsidRDefault="008E0968" w:rsidP="004E4F13">
      <w:pPr>
        <w:spacing w:before="360" w:line="240" w:lineRule="auto"/>
        <w:jc w:val="both"/>
      </w:pPr>
      <w:r>
        <w:rPr>
          <w:rFonts w:cs="Times New Roman"/>
          <w:szCs w:val="24"/>
        </w:rPr>
        <w:t xml:space="preserve">The </w:t>
      </w:r>
      <w:r w:rsidRPr="001E52F4">
        <w:rPr>
          <w:rFonts w:cs="Times New Roman"/>
          <w:szCs w:val="24"/>
        </w:rPr>
        <w:t xml:space="preserve">Albany ALA </w:t>
      </w:r>
      <w:r>
        <w:rPr>
          <w:rFonts w:cs="Times New Roman"/>
          <w:szCs w:val="24"/>
        </w:rPr>
        <w:t xml:space="preserve">Chapter </w:t>
      </w:r>
      <w:r w:rsidRPr="001E52F4">
        <w:rPr>
          <w:rFonts w:cs="Times New Roman"/>
          <w:szCs w:val="24"/>
        </w:rPr>
        <w:t>recognizes the benefits of partnering with business</w:t>
      </w:r>
      <w:r>
        <w:t>es</w:t>
      </w:r>
      <w:r w:rsidRPr="001E52F4">
        <w:rPr>
          <w:rFonts w:cs="Times New Roman"/>
          <w:szCs w:val="24"/>
        </w:rPr>
        <w:t xml:space="preserve"> to increase membership awareness of products and services. Through this program, our business partners </w:t>
      </w:r>
      <w:proofErr w:type="gramStart"/>
      <w:r w:rsidRPr="001E52F4">
        <w:rPr>
          <w:rFonts w:cs="Times New Roman"/>
          <w:szCs w:val="24"/>
        </w:rPr>
        <w:t>have the ability to</w:t>
      </w:r>
      <w:proofErr w:type="gramEnd"/>
      <w:r w:rsidRPr="001E52F4">
        <w:rPr>
          <w:rFonts w:cs="Times New Roman"/>
          <w:szCs w:val="24"/>
        </w:rPr>
        <w:t xml:space="preserve"> network with our members at Chapter meetings and other social and educational events throughout the year. </w:t>
      </w:r>
      <w:r>
        <w:rPr>
          <w:rFonts w:cs="Times New Roman"/>
          <w:szCs w:val="24"/>
        </w:rPr>
        <w:t>The Albany ALA</w:t>
      </w:r>
      <w:r w:rsidRPr="001E52F4">
        <w:rPr>
          <w:rFonts w:eastAsia="Times New Roman" w:cs="Times New Roman"/>
          <w:szCs w:val="24"/>
        </w:rPr>
        <w:t xml:space="preserve"> </w:t>
      </w:r>
      <w:r>
        <w:rPr>
          <w:rFonts w:eastAsia="Times New Roman" w:cs="Times New Roman"/>
          <w:szCs w:val="24"/>
        </w:rPr>
        <w:t xml:space="preserve">Chapter </w:t>
      </w:r>
      <w:r w:rsidRPr="001E52F4">
        <w:rPr>
          <w:rFonts w:eastAsia="Times New Roman" w:cs="Times New Roman"/>
          <w:szCs w:val="24"/>
        </w:rPr>
        <w:t>offer</w:t>
      </w:r>
      <w:r>
        <w:rPr>
          <w:rFonts w:eastAsia="Times New Roman" w:cs="Times New Roman"/>
          <w:szCs w:val="24"/>
        </w:rPr>
        <w:t>s</w:t>
      </w:r>
      <w:r w:rsidRPr="001E52F4">
        <w:rPr>
          <w:rFonts w:eastAsia="Times New Roman" w:cs="Times New Roman"/>
          <w:szCs w:val="24"/>
        </w:rPr>
        <w:t xml:space="preserve"> many options for </w:t>
      </w:r>
      <w:r>
        <w:rPr>
          <w:rFonts w:eastAsia="Times New Roman" w:cs="Times New Roman"/>
          <w:szCs w:val="24"/>
        </w:rPr>
        <w:t xml:space="preserve">Business Partners </w:t>
      </w:r>
      <w:r w:rsidRPr="001E52F4">
        <w:rPr>
          <w:rFonts w:eastAsia="Times New Roman" w:cs="Times New Roman"/>
          <w:szCs w:val="24"/>
        </w:rPr>
        <w:t xml:space="preserve">to reach out </w:t>
      </w:r>
      <w:r>
        <w:rPr>
          <w:rFonts w:eastAsia="Times New Roman" w:cs="Times New Roman"/>
          <w:szCs w:val="24"/>
        </w:rPr>
        <w:t xml:space="preserve">to </w:t>
      </w:r>
      <w:r w:rsidRPr="001E52F4">
        <w:rPr>
          <w:rFonts w:eastAsia="Times New Roman" w:cs="Times New Roman"/>
          <w:szCs w:val="24"/>
        </w:rPr>
        <w:t xml:space="preserve">our members. Whether it’s as an exhibitor at the Business Partner Expo, presenting at a membership meeting, or just simply marketing the membership directly, there’s something for every Business </w:t>
      </w:r>
      <w:r w:rsidR="009163AC" w:rsidRPr="001E52F4">
        <w:rPr>
          <w:rFonts w:eastAsia="Times New Roman" w:cs="Times New Roman"/>
          <w:szCs w:val="24"/>
        </w:rPr>
        <w:t>Part</w:t>
      </w:r>
      <w:r w:rsidR="009163AC">
        <w:rPr>
          <w:rFonts w:eastAsia="Times New Roman" w:cs="Times New Roman"/>
          <w:szCs w:val="24"/>
        </w:rPr>
        <w:t>ner.</w:t>
      </w:r>
      <w:r w:rsidR="009163AC" w:rsidRPr="00E401B5">
        <w:t xml:space="preserve"> </w:t>
      </w:r>
    </w:p>
    <w:p w14:paraId="63A2D745" w14:textId="3F1065E5" w:rsidR="00797A4D" w:rsidRDefault="009163AC" w:rsidP="004E4F13">
      <w:pPr>
        <w:spacing w:before="360" w:line="240" w:lineRule="auto"/>
        <w:jc w:val="both"/>
      </w:pPr>
      <w:r w:rsidRPr="00E401B5">
        <w:t>Selecting</w:t>
      </w:r>
      <w:r w:rsidR="0045652D" w:rsidRPr="00E401B5">
        <w:t xml:space="preserve"> the right products </w:t>
      </w:r>
      <w:r w:rsidR="0045652D">
        <w:t>or</w:t>
      </w:r>
      <w:r w:rsidR="0045652D" w:rsidRPr="00E401B5">
        <w:t xml:space="preserve"> serv</w:t>
      </w:r>
      <w:r w:rsidR="0045652D">
        <w:t xml:space="preserve">ices is an essential element for most </w:t>
      </w:r>
      <w:r w:rsidR="008E0968">
        <w:t xml:space="preserve">ALA </w:t>
      </w:r>
      <w:r w:rsidR="0045652D">
        <w:t>members who function in an administrative role</w:t>
      </w:r>
      <w:r w:rsidR="0045652D" w:rsidRPr="00E401B5">
        <w:t xml:space="preserve">. Business partner relationships are important </w:t>
      </w:r>
      <w:r w:rsidR="00B2085A">
        <w:t>as they</w:t>
      </w:r>
      <w:r w:rsidR="00135CBA">
        <w:t xml:space="preserve"> provide </w:t>
      </w:r>
      <w:r w:rsidR="00135CBA" w:rsidRPr="00F47299">
        <w:t>greater access to</w:t>
      </w:r>
      <w:r w:rsidR="00135CBA">
        <w:t xml:space="preserve"> various</w:t>
      </w:r>
      <w:r w:rsidR="00135CBA" w:rsidRPr="00F47299">
        <w:t xml:space="preserve"> resources, expertise, and distinctive skill sets</w:t>
      </w:r>
      <w:r w:rsidR="0045652D" w:rsidRPr="00E401B5">
        <w:t xml:space="preserve"> </w:t>
      </w:r>
      <w:r w:rsidR="0045652D">
        <w:t xml:space="preserve">to </w:t>
      </w:r>
      <w:r w:rsidR="0045652D" w:rsidRPr="00E401B5">
        <w:t xml:space="preserve">build our knowledge about products, changes and trends </w:t>
      </w:r>
      <w:r w:rsidR="0045652D">
        <w:t>in the industry</w:t>
      </w:r>
      <w:r w:rsidR="009E5CDD">
        <w:t>.</w:t>
      </w:r>
      <w:r w:rsidR="00135CBA">
        <w:t xml:space="preserve"> B</w:t>
      </w:r>
      <w:r w:rsidR="00702A64">
        <w:t xml:space="preserve">usiness </w:t>
      </w:r>
      <w:r w:rsidR="00135CBA">
        <w:t>P</w:t>
      </w:r>
      <w:r w:rsidR="00702A64">
        <w:t>artners</w:t>
      </w:r>
      <w:r w:rsidR="009E5CDD">
        <w:t xml:space="preserve"> offer a well-rounded portfolio of solutions</w:t>
      </w:r>
      <w:r w:rsidR="00135CBA">
        <w:t xml:space="preserve"> </w:t>
      </w:r>
      <w:r w:rsidR="009E5CDD">
        <w:t>which can</w:t>
      </w:r>
      <w:r w:rsidR="0045652D">
        <w:t xml:space="preserve"> assist </w:t>
      </w:r>
      <w:r w:rsidR="008E0968">
        <w:t>members</w:t>
      </w:r>
      <w:r w:rsidR="0045652D">
        <w:t xml:space="preserve"> in </w:t>
      </w:r>
      <w:r w:rsidR="0045652D" w:rsidRPr="00E401B5">
        <w:t>plan</w:t>
      </w:r>
      <w:r w:rsidR="0045652D">
        <w:t>ning</w:t>
      </w:r>
      <w:r w:rsidR="0045652D" w:rsidRPr="00E401B5">
        <w:t xml:space="preserve"> for the future</w:t>
      </w:r>
      <w:r w:rsidR="00702A64">
        <w:t xml:space="preserve">. </w:t>
      </w:r>
      <w:r w:rsidR="00702A64" w:rsidRPr="00702A64">
        <w:t>Business Partners</w:t>
      </w:r>
      <w:r w:rsidR="00215F07" w:rsidRPr="00702A64">
        <w:t xml:space="preserve"> </w:t>
      </w:r>
      <w:r w:rsidR="00215F07" w:rsidRPr="00215F07">
        <w:t xml:space="preserve">recognize </w:t>
      </w:r>
      <w:r w:rsidR="00480966" w:rsidRPr="00215F07">
        <w:t xml:space="preserve">that </w:t>
      </w:r>
      <w:r w:rsidR="00480966">
        <w:t>ALA</w:t>
      </w:r>
      <w:r w:rsidR="00797A4D" w:rsidRPr="0008183A">
        <w:t xml:space="preserve"> </w:t>
      </w:r>
      <w:bookmarkStart w:id="0" w:name="_GoBack"/>
      <w:bookmarkEnd w:id="0"/>
      <w:r w:rsidR="00797A4D" w:rsidRPr="0008183A">
        <w:t>members have buying influence </w:t>
      </w:r>
      <w:r w:rsidR="00702A64">
        <w:t>in  firms which</w:t>
      </w:r>
      <w:r w:rsidR="001B2A80">
        <w:t>,</w:t>
      </w:r>
      <w:r w:rsidR="00702A64">
        <w:t xml:space="preserve"> in turn, </w:t>
      </w:r>
      <w:r w:rsidR="00702A64" w:rsidRPr="00702A64">
        <w:t>offer</w:t>
      </w:r>
      <w:r w:rsidR="00702A64">
        <w:t>s</w:t>
      </w:r>
      <w:r w:rsidR="00702A64" w:rsidRPr="00702A64">
        <w:t xml:space="preserve"> leverage for members to negotiate better pricing, discounts and quality service.</w:t>
      </w:r>
    </w:p>
    <w:p w14:paraId="792956B1" w14:textId="77777777" w:rsidR="00DF7421" w:rsidRDefault="003F513C" w:rsidP="004E4F13">
      <w:pPr>
        <w:jc w:val="both"/>
      </w:pPr>
      <w:r>
        <w:t>B</w:t>
      </w:r>
      <w:r w:rsidR="001B2A80">
        <w:t>eyond</w:t>
      </w:r>
      <w:r w:rsidR="00B2085A">
        <w:t xml:space="preserve"> granting us access to their products and services, the Business Partner Program provides </w:t>
      </w:r>
      <w:r w:rsidR="001B2A80">
        <w:t xml:space="preserve">essential </w:t>
      </w:r>
      <w:r w:rsidR="00405682" w:rsidRPr="00782298">
        <w:t xml:space="preserve">funding for </w:t>
      </w:r>
      <w:r w:rsidR="00B2085A">
        <w:t>various C</w:t>
      </w:r>
      <w:r w:rsidR="00405682" w:rsidRPr="00782298">
        <w:t>hapter activities</w:t>
      </w:r>
      <w:r w:rsidR="00C62905">
        <w:t>, services</w:t>
      </w:r>
      <w:r w:rsidR="00702A64">
        <w:t xml:space="preserve"> and </w:t>
      </w:r>
      <w:r w:rsidR="00C62905">
        <w:t>rewards</w:t>
      </w:r>
      <w:r w:rsidR="00B2085A">
        <w:t xml:space="preserve"> including</w:t>
      </w:r>
      <w:r w:rsidR="00702A64">
        <w:t xml:space="preserve"> National and Regional Scholarships, free</w:t>
      </w:r>
      <w:r w:rsidR="00B2085A">
        <w:t xml:space="preserve"> member attendance </w:t>
      </w:r>
      <w:r w:rsidR="00702A64">
        <w:t>at our monthly Chapter educational luncheons</w:t>
      </w:r>
      <w:r w:rsidR="00C62905">
        <w:t xml:space="preserve">, in-kind offerings </w:t>
      </w:r>
      <w:r w:rsidR="00DA1BD0">
        <w:t>(</w:t>
      </w:r>
      <w:r w:rsidR="00C62905">
        <w:t xml:space="preserve">such as website development </w:t>
      </w:r>
      <w:r w:rsidR="00DA1BD0">
        <w:t>and</w:t>
      </w:r>
      <w:r w:rsidR="00C62905">
        <w:t xml:space="preserve"> hosting </w:t>
      </w:r>
      <w:r w:rsidR="00DA1BD0">
        <w:t>or</w:t>
      </w:r>
      <w:r w:rsidR="00C62905">
        <w:t xml:space="preserve"> salary survey data collection and dissemination</w:t>
      </w:r>
      <w:r w:rsidR="00DA1BD0">
        <w:t>)</w:t>
      </w:r>
      <w:r w:rsidR="00C62905">
        <w:t xml:space="preserve">, </w:t>
      </w:r>
      <w:r w:rsidR="008E0968">
        <w:t xml:space="preserve">and </w:t>
      </w:r>
      <w:r w:rsidR="00C62905">
        <w:t>member gift</w:t>
      </w:r>
      <w:r w:rsidR="00C64435">
        <w:t>s.</w:t>
      </w:r>
      <w:r w:rsidR="00C62905">
        <w:t xml:space="preserve"> </w:t>
      </w:r>
      <w:r w:rsidR="009163AC">
        <w:t xml:space="preserve"> The</w:t>
      </w:r>
      <w:r w:rsidR="00DF7421" w:rsidRPr="00DF7421">
        <w:t xml:space="preserve"> Business Partner Program creates a broader network for collaboration for improving processes, identifying and implementing trends in </w:t>
      </w:r>
      <w:r w:rsidR="00DF7421">
        <w:t xml:space="preserve">legal management and technology and without it, </w:t>
      </w:r>
      <w:r w:rsidR="008E0968">
        <w:t xml:space="preserve">the Albany ALA </w:t>
      </w:r>
      <w:r w:rsidR="00DF7421">
        <w:t xml:space="preserve">Chapter </w:t>
      </w:r>
      <w:r w:rsidR="008E0968">
        <w:t xml:space="preserve">and all the ALA chapters across the country, </w:t>
      </w:r>
      <w:r w:rsidR="00DF7421">
        <w:t>would</w:t>
      </w:r>
      <w:r w:rsidR="00D30F13">
        <w:t xml:space="preserve"> not be able to provide </w:t>
      </w:r>
      <w:r w:rsidR="00DF7421">
        <w:t xml:space="preserve">the benefits currently </w:t>
      </w:r>
      <w:r w:rsidR="008E0968">
        <w:t>offered.</w:t>
      </w:r>
      <w:r w:rsidR="00DF7421">
        <w:t xml:space="preserve"> </w:t>
      </w:r>
    </w:p>
    <w:p w14:paraId="41EFC255" w14:textId="77777777" w:rsidR="00D30F13" w:rsidRDefault="00D30F13" w:rsidP="004E4F13">
      <w:pPr>
        <w:jc w:val="both"/>
      </w:pPr>
      <w:r>
        <w:t>Here are what a few of our Business Partners had to say about their participation in the Albany Chapter ALA’s Business Partner Program:</w:t>
      </w:r>
    </w:p>
    <w:p w14:paraId="25FEFE70" w14:textId="77777777" w:rsidR="00D30F13" w:rsidRDefault="00D30F13" w:rsidP="008F1742">
      <w:pPr>
        <w:jc w:val="both"/>
      </w:pPr>
      <w:r>
        <w:lastRenderedPageBreak/>
        <w:t>“</w:t>
      </w:r>
      <w:r w:rsidRPr="00D30F13">
        <w:t xml:space="preserve">The Albany ALA Chapter has been an important place to meet, network and partner with legal professionals that would otherwise be more challenging to do so in the market place. LexisNexis appreciates the efforts the ALA provides including; vendor spotlight events, </w:t>
      </w:r>
      <w:r>
        <w:t>“</w:t>
      </w:r>
      <w:r w:rsidRPr="00D30F13">
        <w:t>meet</w:t>
      </w:r>
      <w:r>
        <w:t>-the-</w:t>
      </w:r>
      <w:r w:rsidRPr="00D30F13">
        <w:t>board</w:t>
      </w:r>
      <w:r>
        <w:t>”</w:t>
      </w:r>
      <w:r w:rsidRPr="00D30F13">
        <w:t xml:space="preserve"> lunches and other two-way gatherings that have distinguished them from other business organizations and made our partnership with them an ongoing success.</w:t>
      </w:r>
      <w:r>
        <w:t>”</w:t>
      </w:r>
      <w:r w:rsidR="00595963">
        <w:t xml:space="preserve"> - </w:t>
      </w:r>
      <w:r w:rsidR="00595963" w:rsidRPr="008F1742">
        <w:rPr>
          <w:b/>
          <w:i/>
        </w:rPr>
        <w:t xml:space="preserve">John Kyne, LexisNexis </w:t>
      </w:r>
      <w:r w:rsidR="00595963">
        <w:t xml:space="preserve"> </w:t>
      </w:r>
    </w:p>
    <w:p w14:paraId="4273D412" w14:textId="77777777" w:rsidR="00595963" w:rsidRPr="00595963" w:rsidRDefault="00595963" w:rsidP="00595963">
      <w:pPr>
        <w:jc w:val="both"/>
      </w:pPr>
      <w:r w:rsidRPr="00595963">
        <w:t>“As an Account Executive with a focus on supporting the communications needs of the legal industry, our partnership with the ALA has proven to be a valuable business and networking tool. It’s an excellent community to be a part of with a diverse network of law firms, which offers great opportunities to cultivate business relationships. The ALA also fosters ongoing professional development, which helps us to understand the key issues law firms face. We highly recommend this organization to anyone interested in expanding their network and furthering their understanding of th</w:t>
      </w:r>
      <w:r>
        <w:t xml:space="preserve">e legal management industry.” - </w:t>
      </w:r>
      <w:r w:rsidRPr="00595963">
        <w:rPr>
          <w:b/>
          <w:i/>
        </w:rPr>
        <w:t xml:space="preserve">Brittany Hainer, Account Executive, </w:t>
      </w:r>
      <w:proofErr w:type="spellStart"/>
      <w:r w:rsidRPr="00595963">
        <w:rPr>
          <w:b/>
          <w:i/>
        </w:rPr>
        <w:t>FirstLight</w:t>
      </w:r>
      <w:proofErr w:type="spellEnd"/>
    </w:p>
    <w:p w14:paraId="709B9805" w14:textId="77777777" w:rsidR="008F1742" w:rsidRDefault="008F1742" w:rsidP="008F1742">
      <w:pPr>
        <w:jc w:val="both"/>
      </w:pPr>
      <w:r>
        <w:t xml:space="preserve">“Over the past 12 years as a sales representative in various capacities, I have attended, and even joined, multiple networking groups throughout the Capital Region and upstate New York. The ALA has, by far, been one of the most beneficial networking experiences in my career! </w:t>
      </w:r>
    </w:p>
    <w:p w14:paraId="1C23DDB9" w14:textId="77777777" w:rsidR="008F1742" w:rsidRDefault="008F1742" w:rsidP="008F1742">
      <w:pPr>
        <w:jc w:val="both"/>
      </w:pPr>
      <w:r>
        <w:t xml:space="preserve">Within the ALA, I meet the people that </w:t>
      </w:r>
      <w:proofErr w:type="gramStart"/>
      <w:r>
        <w:t>are in charge of</w:t>
      </w:r>
      <w:proofErr w:type="gramEnd"/>
      <w:r>
        <w:t xml:space="preserve"> making business decisions regarding their firms. These decisions could be anything from supplies to a coffee service to ordering new furniture for an office remodel. In my line of work (Office Products Sales Representative), these individuals are the most important people with which to make relationships. The ALA provides that opportunity by bringing most of the major firms in Albany together in one place at least two times per year</w:t>
      </w:r>
      <w:proofErr w:type="gramStart"/>
      <w:r>
        <w:t xml:space="preserve"> ..</w:t>
      </w:r>
      <w:proofErr w:type="gramEnd"/>
      <w:r>
        <w:t xml:space="preserve"> which is "heaven" for an Office Products vendor :) </w:t>
      </w:r>
    </w:p>
    <w:p w14:paraId="26FDB6E2" w14:textId="77777777" w:rsidR="008F1742" w:rsidRDefault="008F1742" w:rsidP="008F1742">
      <w:pPr>
        <w:jc w:val="both"/>
      </w:pPr>
      <w:r>
        <w:t>The ALA also makes these meetings "fun" and entertaining by hosting them at several different locations throughout the year.  I have had the luxury of being a Business Partner for over 7 years now and during that time, I have been on Go-Karts, played mini golf, and even sampled many craft beers from breweries all while meeting some fantastic people!</w:t>
      </w:r>
    </w:p>
    <w:p w14:paraId="6E5DCA2D" w14:textId="77777777" w:rsidR="00D30F13" w:rsidRPr="00D30F13" w:rsidRDefault="008F1742" w:rsidP="008F1742">
      <w:pPr>
        <w:jc w:val="both"/>
      </w:pPr>
      <w:r>
        <w:t>I totally recommend any service or vendor to come to an ALA event and give it a try!</w:t>
      </w:r>
      <w:r w:rsidR="00F00615">
        <w:t>”</w:t>
      </w:r>
      <w:r w:rsidR="00595963">
        <w:t xml:space="preserve"> - </w:t>
      </w:r>
      <w:r w:rsidR="00595963" w:rsidRPr="00595963">
        <w:rPr>
          <w:b/>
          <w:i/>
        </w:rPr>
        <w:t xml:space="preserve">Aaron </w:t>
      </w:r>
      <w:proofErr w:type="spellStart"/>
      <w:r w:rsidR="00595963" w:rsidRPr="00595963">
        <w:rPr>
          <w:b/>
          <w:i/>
        </w:rPr>
        <w:t>Mattice</w:t>
      </w:r>
      <w:proofErr w:type="spellEnd"/>
      <w:r w:rsidR="00595963" w:rsidRPr="00595963">
        <w:rPr>
          <w:b/>
          <w:i/>
        </w:rPr>
        <w:t>, Sales Representative, W.B. Mason</w:t>
      </w:r>
    </w:p>
    <w:p w14:paraId="1F220487" w14:textId="77777777" w:rsidR="00D30F13" w:rsidRDefault="00D30F13" w:rsidP="004E4F13">
      <w:pPr>
        <w:jc w:val="both"/>
      </w:pPr>
    </w:p>
    <w:p w14:paraId="77148356" w14:textId="77777777" w:rsidR="00D30F13" w:rsidRDefault="00D30F13" w:rsidP="004E4F13">
      <w:pPr>
        <w:jc w:val="both"/>
      </w:pPr>
    </w:p>
    <w:p w14:paraId="68FF6157" w14:textId="77777777" w:rsidR="008E0968" w:rsidRDefault="008E0968" w:rsidP="004E4F13">
      <w:pPr>
        <w:jc w:val="both"/>
      </w:pPr>
    </w:p>
    <w:p w14:paraId="28464469" w14:textId="77777777" w:rsidR="008E0968" w:rsidRPr="00D30F13" w:rsidRDefault="008E0968" w:rsidP="004E4F13">
      <w:pPr>
        <w:jc w:val="both"/>
        <w:rPr>
          <w:rFonts w:cs="Times New Roman"/>
          <w:color w:val="595959" w:themeColor="text1" w:themeTint="A6"/>
          <w:shd w:val="clear" w:color="auto" w:fill="FFFFFF"/>
        </w:rPr>
      </w:pPr>
      <w:r w:rsidRPr="00D30F13">
        <w:rPr>
          <w:color w:val="595959" w:themeColor="text1" w:themeTint="A6"/>
        </w:rPr>
        <w:t>*</w:t>
      </w:r>
      <w:r w:rsidRPr="00D30F13">
        <w:rPr>
          <w:rStyle w:val="Emphasis"/>
          <w:rFonts w:cs="Times New Roman"/>
          <w:b/>
          <w:bCs/>
          <w:i w:val="0"/>
          <w:iCs w:val="0"/>
          <w:color w:val="595959" w:themeColor="text1" w:themeTint="A6"/>
          <w:shd w:val="clear" w:color="auto" w:fill="FFFFFF"/>
        </w:rPr>
        <w:t>Cheri Bardin</w:t>
      </w:r>
      <w:r w:rsidRPr="00D30F13">
        <w:rPr>
          <w:rFonts w:cs="Times New Roman"/>
          <w:color w:val="595959" w:themeColor="text1" w:themeTint="A6"/>
          <w:shd w:val="clear" w:color="auto" w:fill="FFFFFF"/>
        </w:rPr>
        <w:t xml:space="preserve"> has been the Firm Administrator of Burke &amp; Casserly, P.C. since its </w:t>
      </w:r>
      <w:r w:rsidR="00E55935">
        <w:rPr>
          <w:rFonts w:cs="Times New Roman"/>
          <w:color w:val="595959" w:themeColor="text1" w:themeTint="A6"/>
          <w:shd w:val="clear" w:color="auto" w:fill="FFFFFF"/>
        </w:rPr>
        <w:t>inception</w:t>
      </w:r>
      <w:r w:rsidRPr="00D30F13">
        <w:rPr>
          <w:rFonts w:cs="Times New Roman"/>
          <w:color w:val="595959" w:themeColor="text1" w:themeTint="A6"/>
          <w:shd w:val="clear" w:color="auto" w:fill="FFFFFF"/>
        </w:rPr>
        <w:t xml:space="preserve"> in </w:t>
      </w:r>
      <w:r w:rsidR="00681839" w:rsidRPr="00D30F13">
        <w:rPr>
          <w:rFonts w:cs="Times New Roman"/>
          <w:color w:val="595959" w:themeColor="text1" w:themeTint="A6"/>
          <w:shd w:val="clear" w:color="auto" w:fill="FFFFFF"/>
        </w:rPr>
        <w:t>September</w:t>
      </w:r>
      <w:r w:rsidRPr="00D30F13">
        <w:rPr>
          <w:rFonts w:cs="Times New Roman"/>
          <w:color w:val="595959" w:themeColor="text1" w:themeTint="A6"/>
          <w:shd w:val="clear" w:color="auto" w:fill="FFFFFF"/>
        </w:rPr>
        <w:t xml:space="preserve"> 1988.</w:t>
      </w:r>
      <w:r w:rsidRPr="00D30F13">
        <w:rPr>
          <w:rFonts w:ascii="Arial" w:hAnsi="Arial" w:cs="Arial"/>
          <w:color w:val="595959" w:themeColor="text1" w:themeTint="A6"/>
          <w:shd w:val="clear" w:color="auto" w:fill="FFFFFF"/>
        </w:rPr>
        <w:t xml:space="preserve">  </w:t>
      </w:r>
      <w:r w:rsidRPr="00D30F13">
        <w:rPr>
          <w:rFonts w:cs="Times New Roman"/>
          <w:color w:val="595959" w:themeColor="text1" w:themeTint="A6"/>
          <w:shd w:val="clear" w:color="auto" w:fill="FFFFFF"/>
        </w:rPr>
        <w:t xml:space="preserve">She </w:t>
      </w:r>
      <w:r w:rsidR="00444BF3">
        <w:rPr>
          <w:rFonts w:cs="Times New Roman"/>
          <w:color w:val="595959" w:themeColor="text1" w:themeTint="A6"/>
          <w:shd w:val="clear" w:color="auto" w:fill="FFFFFF"/>
        </w:rPr>
        <w:t>initiated</w:t>
      </w:r>
      <w:r w:rsidR="00FC0248">
        <w:rPr>
          <w:rFonts w:cs="Times New Roman"/>
          <w:color w:val="595959" w:themeColor="text1" w:themeTint="A6"/>
          <w:shd w:val="clear" w:color="auto" w:fill="FFFFFF"/>
        </w:rPr>
        <w:t xml:space="preserve"> the Business Partner Program in 2007 and </w:t>
      </w:r>
      <w:r w:rsidRPr="00D30F13">
        <w:rPr>
          <w:rFonts w:cs="Times New Roman"/>
          <w:color w:val="595959" w:themeColor="text1" w:themeTint="A6"/>
          <w:shd w:val="clear" w:color="auto" w:fill="FFFFFF"/>
        </w:rPr>
        <w:t>is currently Treasurer for the Al</w:t>
      </w:r>
      <w:r w:rsidR="009163AC" w:rsidRPr="00D30F13">
        <w:rPr>
          <w:rFonts w:cs="Times New Roman"/>
          <w:color w:val="595959" w:themeColor="text1" w:themeTint="A6"/>
          <w:shd w:val="clear" w:color="auto" w:fill="FFFFFF"/>
        </w:rPr>
        <w:t>bany ALA Chapter.</w:t>
      </w:r>
    </w:p>
    <w:p w14:paraId="2ABB4903" w14:textId="77777777" w:rsidR="008E0968" w:rsidRPr="00D30F13" w:rsidRDefault="008E0968" w:rsidP="004E4F13">
      <w:pPr>
        <w:jc w:val="both"/>
        <w:rPr>
          <w:color w:val="595959" w:themeColor="text1" w:themeTint="A6"/>
        </w:rPr>
      </w:pPr>
      <w:r w:rsidRPr="00D30F13">
        <w:rPr>
          <w:color w:val="595959" w:themeColor="text1" w:themeTint="A6"/>
        </w:rPr>
        <w:t>*</w:t>
      </w:r>
      <w:r w:rsidRPr="00D30F13">
        <w:rPr>
          <w:b/>
          <w:color w:val="595959" w:themeColor="text1" w:themeTint="A6"/>
        </w:rPr>
        <w:t>Richard Lauricella</w:t>
      </w:r>
      <w:r w:rsidRPr="00D30F13">
        <w:rPr>
          <w:color w:val="595959" w:themeColor="text1" w:themeTint="A6"/>
        </w:rPr>
        <w:t xml:space="preserve"> is the COO of Shenker Russo &amp; Clark and has been an Administrator for over 20 years.</w:t>
      </w:r>
      <w:r w:rsidR="009163AC" w:rsidRPr="00D30F13">
        <w:rPr>
          <w:color w:val="595959" w:themeColor="text1" w:themeTint="A6"/>
        </w:rPr>
        <w:t xml:space="preserve">  He is currently the Vice President of the Albany ALA Board and head of the Business Partner Program.</w:t>
      </w:r>
    </w:p>
    <w:sectPr w:rsidR="008E0968" w:rsidRPr="00D30F13">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563B14" w14:textId="77777777" w:rsidR="00B51947" w:rsidRDefault="00B51947" w:rsidP="00751DB0">
      <w:pPr>
        <w:spacing w:after="0" w:line="240" w:lineRule="auto"/>
      </w:pPr>
      <w:r>
        <w:separator/>
      </w:r>
    </w:p>
  </w:endnote>
  <w:endnote w:type="continuationSeparator" w:id="0">
    <w:p w14:paraId="3429B28B" w14:textId="77777777" w:rsidR="00B51947" w:rsidRDefault="00B51947" w:rsidP="00751D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8789546"/>
      <w:docPartObj>
        <w:docPartGallery w:val="Page Numbers (Bottom of Page)"/>
        <w:docPartUnique/>
      </w:docPartObj>
    </w:sdtPr>
    <w:sdtEndPr>
      <w:rPr>
        <w:color w:val="7F7F7F" w:themeColor="background1" w:themeShade="7F"/>
        <w:spacing w:val="60"/>
      </w:rPr>
    </w:sdtEndPr>
    <w:sdtContent>
      <w:p w14:paraId="006217A7" w14:textId="77777777" w:rsidR="00751DB0" w:rsidRDefault="00751DB0">
        <w:pPr>
          <w:pStyle w:val="Footer"/>
          <w:pBdr>
            <w:top w:val="single" w:sz="4" w:space="1" w:color="D9D9D9" w:themeColor="background1" w:themeShade="D9"/>
          </w:pBdr>
          <w:jc w:val="right"/>
        </w:pPr>
        <w:r>
          <w:fldChar w:fldCharType="begin"/>
        </w:r>
        <w:r>
          <w:instrText xml:space="preserve"> PAGE   \* MERGEFORMAT </w:instrText>
        </w:r>
        <w:r>
          <w:fldChar w:fldCharType="separate"/>
        </w:r>
        <w:r w:rsidR="00C801A8">
          <w:rPr>
            <w:noProof/>
          </w:rPr>
          <w:t>1</w:t>
        </w:r>
        <w:r>
          <w:rPr>
            <w:noProof/>
          </w:rPr>
          <w:fldChar w:fldCharType="end"/>
        </w:r>
        <w:r>
          <w:t xml:space="preserve"> | </w:t>
        </w:r>
        <w:r>
          <w:rPr>
            <w:color w:val="7F7F7F" w:themeColor="background1" w:themeShade="7F"/>
            <w:spacing w:val="60"/>
          </w:rPr>
          <w:t>Page</w:t>
        </w:r>
      </w:p>
    </w:sdtContent>
  </w:sdt>
  <w:p w14:paraId="4E321179" w14:textId="77777777" w:rsidR="00751DB0" w:rsidRDefault="00751D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767AE3" w14:textId="77777777" w:rsidR="00B51947" w:rsidRDefault="00B51947" w:rsidP="00751DB0">
      <w:pPr>
        <w:spacing w:after="0" w:line="240" w:lineRule="auto"/>
      </w:pPr>
      <w:r>
        <w:separator/>
      </w:r>
    </w:p>
  </w:footnote>
  <w:footnote w:type="continuationSeparator" w:id="0">
    <w:p w14:paraId="0F2B1D85" w14:textId="77777777" w:rsidR="00B51947" w:rsidRDefault="00B51947" w:rsidP="00751D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3C929BF"/>
    <w:multiLevelType w:val="hybridMultilevel"/>
    <w:tmpl w:val="94CAB3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1ED2"/>
    <w:rsid w:val="00055A6E"/>
    <w:rsid w:val="0008183A"/>
    <w:rsid w:val="000C1926"/>
    <w:rsid w:val="000E69DB"/>
    <w:rsid w:val="00125D90"/>
    <w:rsid w:val="00135CBA"/>
    <w:rsid w:val="001B2A80"/>
    <w:rsid w:val="00215F07"/>
    <w:rsid w:val="00220A5E"/>
    <w:rsid w:val="00262100"/>
    <w:rsid w:val="002E11B1"/>
    <w:rsid w:val="00310683"/>
    <w:rsid w:val="003B0328"/>
    <w:rsid w:val="003F513C"/>
    <w:rsid w:val="00405682"/>
    <w:rsid w:val="00444BF3"/>
    <w:rsid w:val="0045652D"/>
    <w:rsid w:val="00480966"/>
    <w:rsid w:val="004E25DE"/>
    <w:rsid w:val="004E4F13"/>
    <w:rsid w:val="00555651"/>
    <w:rsid w:val="00570411"/>
    <w:rsid w:val="00595963"/>
    <w:rsid w:val="00652553"/>
    <w:rsid w:val="00681839"/>
    <w:rsid w:val="006A0B1A"/>
    <w:rsid w:val="006D324A"/>
    <w:rsid w:val="00702A64"/>
    <w:rsid w:val="00734C99"/>
    <w:rsid w:val="00751DB0"/>
    <w:rsid w:val="007774FA"/>
    <w:rsid w:val="00782298"/>
    <w:rsid w:val="0078606B"/>
    <w:rsid w:val="00797A4D"/>
    <w:rsid w:val="007A20CA"/>
    <w:rsid w:val="008B51DB"/>
    <w:rsid w:val="008E0968"/>
    <w:rsid w:val="008F1742"/>
    <w:rsid w:val="009163AC"/>
    <w:rsid w:val="0098379E"/>
    <w:rsid w:val="009838A7"/>
    <w:rsid w:val="009E1ED2"/>
    <w:rsid w:val="009E5CDD"/>
    <w:rsid w:val="00A54DAE"/>
    <w:rsid w:val="00B2085A"/>
    <w:rsid w:val="00B51947"/>
    <w:rsid w:val="00C62905"/>
    <w:rsid w:val="00C64435"/>
    <w:rsid w:val="00C801A8"/>
    <w:rsid w:val="00CF7A57"/>
    <w:rsid w:val="00D30F13"/>
    <w:rsid w:val="00D37E7A"/>
    <w:rsid w:val="00DA1BD0"/>
    <w:rsid w:val="00DF7421"/>
    <w:rsid w:val="00E0799C"/>
    <w:rsid w:val="00E401B5"/>
    <w:rsid w:val="00E55935"/>
    <w:rsid w:val="00F00615"/>
    <w:rsid w:val="00F47299"/>
    <w:rsid w:val="00F95DB3"/>
    <w:rsid w:val="00FB74B6"/>
    <w:rsid w:val="00FC02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FA6D5"/>
  <w15:chartTrackingRefBased/>
  <w15:docId w15:val="{DDF73583-7BFF-44FC-BC58-F8602686EE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9E1ED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1ED2"/>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8E0968"/>
    <w:pPr>
      <w:spacing w:before="100" w:beforeAutospacing="1" w:after="100" w:afterAutospacing="1" w:line="240" w:lineRule="auto"/>
    </w:pPr>
    <w:rPr>
      <w:rFonts w:eastAsia="Times New Roman" w:cs="Times New Roman"/>
      <w:szCs w:val="24"/>
    </w:rPr>
  </w:style>
  <w:style w:type="paragraph" w:styleId="BalloonText">
    <w:name w:val="Balloon Text"/>
    <w:basedOn w:val="Normal"/>
    <w:link w:val="BalloonTextChar"/>
    <w:uiPriority w:val="99"/>
    <w:semiHidden/>
    <w:unhideWhenUsed/>
    <w:rsid w:val="008E09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0968"/>
    <w:rPr>
      <w:rFonts w:ascii="Segoe UI" w:hAnsi="Segoe UI" w:cs="Segoe UI"/>
      <w:sz w:val="18"/>
      <w:szCs w:val="18"/>
    </w:rPr>
  </w:style>
  <w:style w:type="character" w:styleId="Emphasis">
    <w:name w:val="Emphasis"/>
    <w:basedOn w:val="DefaultParagraphFont"/>
    <w:uiPriority w:val="20"/>
    <w:qFormat/>
    <w:rsid w:val="008E0968"/>
    <w:rPr>
      <w:i/>
      <w:iCs/>
    </w:rPr>
  </w:style>
  <w:style w:type="paragraph" w:styleId="ListParagraph">
    <w:name w:val="List Paragraph"/>
    <w:basedOn w:val="Normal"/>
    <w:uiPriority w:val="34"/>
    <w:qFormat/>
    <w:rsid w:val="00D30F13"/>
    <w:pPr>
      <w:ind w:left="720"/>
      <w:contextualSpacing/>
    </w:pPr>
  </w:style>
  <w:style w:type="paragraph" w:styleId="Header">
    <w:name w:val="header"/>
    <w:basedOn w:val="Normal"/>
    <w:link w:val="HeaderChar"/>
    <w:uiPriority w:val="99"/>
    <w:unhideWhenUsed/>
    <w:rsid w:val="00751DB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1DB0"/>
  </w:style>
  <w:style w:type="paragraph" w:styleId="Footer">
    <w:name w:val="footer"/>
    <w:basedOn w:val="Normal"/>
    <w:link w:val="FooterChar"/>
    <w:uiPriority w:val="99"/>
    <w:unhideWhenUsed/>
    <w:rsid w:val="00751DB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1D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818</Words>
  <Characters>4667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BCPC</Company>
  <LinksUpToDate>false</LinksUpToDate>
  <CharactersWithSpaces>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Cheri Bardin</dc:creator>
  <cp:keywords/>
  <dc:description/>
  <cp:lastModifiedBy>admin</cp:lastModifiedBy>
  <cp:revision>4</cp:revision>
  <dcterms:created xsi:type="dcterms:W3CDTF">2018-11-21T14:11:00Z</dcterms:created>
  <dcterms:modified xsi:type="dcterms:W3CDTF">2018-11-21T16:08:00Z</dcterms:modified>
</cp:coreProperties>
</file>